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spacing w:before="312" w:beforeLines="100" w:after="156" w:afterLines="50" w:line="180" w:lineRule="exact"/>
        <w:jc w:val="center"/>
        <w:rPr>
          <w:rFonts w:hint="eastAsia" w:ascii="方正小标宋简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遵义医科大学附属医院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spacing w:before="312" w:beforeLines="100" w:after="156" w:afterLines="50" w:line="180" w:lineRule="exact"/>
        <w:jc w:val="center"/>
        <w:rPr>
          <w:rFonts w:hint="eastAsia" w:ascii="方正小标宋简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公开选拔专科护士长储备人选报名登记表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spacing w:before="312" w:beforeLines="100" w:after="156" w:afterLines="50" w:line="180" w:lineRule="exact"/>
        <w:jc w:val="center"/>
        <w:rPr>
          <w:rFonts w:hint="eastAsia" w:ascii="方正小标宋简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1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06"/>
        <w:gridCol w:w="997"/>
        <w:gridCol w:w="363"/>
        <w:gridCol w:w="418"/>
        <w:gridCol w:w="390"/>
        <w:gridCol w:w="28"/>
        <w:gridCol w:w="168"/>
        <w:gridCol w:w="136"/>
        <w:gridCol w:w="115"/>
        <w:gridCol w:w="420"/>
        <w:gridCol w:w="419"/>
        <w:gridCol w:w="231"/>
        <w:gridCol w:w="129"/>
        <w:gridCol w:w="59"/>
        <w:gridCol w:w="419"/>
        <w:gridCol w:w="420"/>
        <w:gridCol w:w="398"/>
        <w:gridCol w:w="135"/>
        <w:gridCol w:w="447"/>
        <w:gridCol w:w="419"/>
        <w:gridCol w:w="419"/>
        <w:gridCol w:w="511"/>
        <w:gridCol w:w="365"/>
        <w:gridCol w:w="425"/>
        <w:gridCol w:w="425"/>
        <w:gridCol w:w="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0" w:name="name"/>
            <w:bookmarkEnd w:id="0"/>
          </w:p>
        </w:tc>
        <w:tc>
          <w:tcPr>
            <w:tcW w:w="11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51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1" w:name="gender"/>
            <w:bookmarkEnd w:id="1"/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4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一寸彩色照片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/>
                <w:sz w:val="24"/>
              </w:rPr>
            </w:pPr>
            <w:bookmarkStart w:id="2" w:name="nation"/>
            <w:bookmarkEnd w:id="2"/>
          </w:p>
        </w:tc>
        <w:tc>
          <w:tcPr>
            <w:tcW w:w="11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51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3" w:name="birthplace"/>
            <w:bookmarkEnd w:id="3"/>
          </w:p>
        </w:tc>
        <w:tc>
          <w:tcPr>
            <w:tcW w:w="1626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4" w:name="rpolity_date"/>
            <w:bookmarkEnd w:id="4"/>
          </w:p>
        </w:tc>
        <w:tc>
          <w:tcPr>
            <w:tcW w:w="11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51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5" w:name="beginwork_date"/>
            <w:bookmarkEnd w:id="5"/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6" w:name="health"/>
            <w:bookmarkEnd w:id="6"/>
          </w:p>
        </w:tc>
        <w:tc>
          <w:tcPr>
            <w:tcW w:w="1626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专业技术职务及时间</w:t>
            </w:r>
          </w:p>
        </w:tc>
        <w:tc>
          <w:tcPr>
            <w:tcW w:w="368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7" w:name="tpost"/>
            <w:bookmarkEnd w:id="7"/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8" w:name="workmajor"/>
            <w:bookmarkEnd w:id="8"/>
            <w:r>
              <w:rPr>
                <w:rFonts w:ascii="宋体" w:hAnsi="宋体"/>
                <w:sz w:val="24"/>
              </w:rPr>
              <w:t>专科护士资格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342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申报专科</w:t>
            </w:r>
          </w:p>
        </w:tc>
        <w:tc>
          <w:tcPr>
            <w:tcW w:w="368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60"/>
              <w:jc w:val="left"/>
              <w:rPr>
                <w:rFonts w:ascii="宋体" w:hAnsi="宋体"/>
                <w:sz w:val="24"/>
              </w:rPr>
            </w:pPr>
            <w:bookmarkStart w:id="9" w:name="xlxw"/>
            <w:bookmarkEnd w:id="9"/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342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12" w:name="_GoBack"/>
            <w:bookmarkEnd w:id="12"/>
            <w:bookmarkStart w:id="10" w:name="school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4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68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2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68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2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</w:t>
            </w:r>
          </w:p>
        </w:tc>
        <w:tc>
          <w:tcPr>
            <w:tcW w:w="268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掌握程度</w:t>
            </w:r>
          </w:p>
        </w:tc>
        <w:tc>
          <w:tcPr>
            <w:tcW w:w="342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精通□  熟练□  一般</w:t>
            </w:r>
            <w:r>
              <w:rPr>
                <w:rFonts w:hint="eastAsia" w:ascii="Arial" w:hAnsi="Arial" w:cs="Arial"/>
                <w:sz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11" w:name="headship_plan"/>
            <w:bookmarkEnd w:id="11"/>
            <w:r>
              <w:rPr>
                <w:rFonts w:hint="eastAsia" w:ascii="宋体" w:hAnsi="宋体"/>
                <w:sz w:val="24"/>
              </w:rPr>
              <w:t>所在科室</w:t>
            </w:r>
          </w:p>
        </w:tc>
        <w:tc>
          <w:tcPr>
            <w:tcW w:w="7670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68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42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670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670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（自大学写起）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自何年何月</w:t>
            </w: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至何年何月</w:t>
            </w:r>
          </w:p>
        </w:tc>
        <w:tc>
          <w:tcPr>
            <w:tcW w:w="27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1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自何年何月</w:t>
            </w: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至何年何月</w:t>
            </w:r>
          </w:p>
        </w:tc>
        <w:tc>
          <w:tcPr>
            <w:tcW w:w="616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工作科室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6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6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6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6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6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6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6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何年何月</w:t>
            </w:r>
          </w:p>
        </w:tc>
        <w:tc>
          <w:tcPr>
            <w:tcW w:w="411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地厅级及以上奖励名称</w:t>
            </w:r>
          </w:p>
        </w:tc>
        <w:tc>
          <w:tcPr>
            <w:tcW w:w="35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颁布单位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1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1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1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1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近三年年度考核结果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2017年</w:t>
            </w:r>
          </w:p>
        </w:tc>
        <w:tc>
          <w:tcPr>
            <w:tcW w:w="7670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2018年</w:t>
            </w:r>
          </w:p>
        </w:tc>
        <w:tc>
          <w:tcPr>
            <w:tcW w:w="7670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2019年</w:t>
            </w:r>
          </w:p>
        </w:tc>
        <w:tc>
          <w:tcPr>
            <w:tcW w:w="7670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sz w:val="18"/>
                <w:szCs w:val="18"/>
              </w:rPr>
              <w:t>（配偶、子女、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/>
                <w:sz w:val="18"/>
                <w:szCs w:val="18"/>
              </w:rPr>
              <w:t>父母）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称 谓</w:t>
            </w:r>
          </w:p>
        </w:tc>
        <w:tc>
          <w:tcPr>
            <w:tcW w:w="13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14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35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exact"/>
          <w:jc w:val="center"/>
        </w:trPr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9173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我承诺本报名表所填内容及所提供资料全部真实，如有弄虚作假，由我本人承担责任。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>
            <w:pPr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 </w:t>
            </w:r>
          </w:p>
        </w:tc>
      </w:tr>
    </w:tbl>
    <w:p>
      <w:pPr>
        <w:tabs>
          <w:tab w:val="left" w:pos="8306"/>
        </w:tabs>
        <w:spacing w:after="156" w:afterLines="50" w:line="720" w:lineRule="auto"/>
        <w:ind w:right="-57"/>
        <w:rPr>
          <w:rFonts w:ascii="仿宋_GB2312" w:hAnsi="Calibri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7D"/>
    <w:rsid w:val="000138BE"/>
    <w:rsid w:val="000156F9"/>
    <w:rsid w:val="00040438"/>
    <w:rsid w:val="00045EE2"/>
    <w:rsid w:val="00052E92"/>
    <w:rsid w:val="00055E68"/>
    <w:rsid w:val="000673F0"/>
    <w:rsid w:val="000D09DD"/>
    <w:rsid w:val="000D69EE"/>
    <w:rsid w:val="000F79F4"/>
    <w:rsid w:val="0010190B"/>
    <w:rsid w:val="00107AC3"/>
    <w:rsid w:val="00131126"/>
    <w:rsid w:val="00137443"/>
    <w:rsid w:val="00141EA8"/>
    <w:rsid w:val="001558EA"/>
    <w:rsid w:val="00196BF6"/>
    <w:rsid w:val="001A5792"/>
    <w:rsid w:val="001A60BD"/>
    <w:rsid w:val="001B5170"/>
    <w:rsid w:val="001B707D"/>
    <w:rsid w:val="001C513E"/>
    <w:rsid w:val="001D5986"/>
    <w:rsid w:val="001E79D0"/>
    <w:rsid w:val="001F3CD5"/>
    <w:rsid w:val="00210C5E"/>
    <w:rsid w:val="00225EFD"/>
    <w:rsid w:val="0025308C"/>
    <w:rsid w:val="00263130"/>
    <w:rsid w:val="00274FE5"/>
    <w:rsid w:val="002A415A"/>
    <w:rsid w:val="002A68DF"/>
    <w:rsid w:val="002B2317"/>
    <w:rsid w:val="002D25D7"/>
    <w:rsid w:val="00312D4E"/>
    <w:rsid w:val="00353927"/>
    <w:rsid w:val="00365F52"/>
    <w:rsid w:val="00373E23"/>
    <w:rsid w:val="003A0CB7"/>
    <w:rsid w:val="003E09E9"/>
    <w:rsid w:val="003F1431"/>
    <w:rsid w:val="00400A2D"/>
    <w:rsid w:val="004054EA"/>
    <w:rsid w:val="0041269B"/>
    <w:rsid w:val="004214FF"/>
    <w:rsid w:val="004215C1"/>
    <w:rsid w:val="00453484"/>
    <w:rsid w:val="004604E5"/>
    <w:rsid w:val="00461E48"/>
    <w:rsid w:val="00480608"/>
    <w:rsid w:val="00493C9B"/>
    <w:rsid w:val="00494365"/>
    <w:rsid w:val="004A1F82"/>
    <w:rsid w:val="004A7953"/>
    <w:rsid w:val="004C6D50"/>
    <w:rsid w:val="004F5066"/>
    <w:rsid w:val="00531E33"/>
    <w:rsid w:val="00583EF1"/>
    <w:rsid w:val="0058668A"/>
    <w:rsid w:val="005A2448"/>
    <w:rsid w:val="005A4116"/>
    <w:rsid w:val="005B318C"/>
    <w:rsid w:val="005C70FD"/>
    <w:rsid w:val="005D1B05"/>
    <w:rsid w:val="005D4E5A"/>
    <w:rsid w:val="00601669"/>
    <w:rsid w:val="006100A5"/>
    <w:rsid w:val="00635B67"/>
    <w:rsid w:val="0066340A"/>
    <w:rsid w:val="00680E30"/>
    <w:rsid w:val="00685B2B"/>
    <w:rsid w:val="006A5D36"/>
    <w:rsid w:val="006B1546"/>
    <w:rsid w:val="006D43EE"/>
    <w:rsid w:val="006D57A5"/>
    <w:rsid w:val="006D5EE8"/>
    <w:rsid w:val="006E6DEF"/>
    <w:rsid w:val="00703929"/>
    <w:rsid w:val="0071244C"/>
    <w:rsid w:val="00744302"/>
    <w:rsid w:val="0075261E"/>
    <w:rsid w:val="0079250F"/>
    <w:rsid w:val="0079730E"/>
    <w:rsid w:val="00797933"/>
    <w:rsid w:val="007A1738"/>
    <w:rsid w:val="007C257E"/>
    <w:rsid w:val="007C6B23"/>
    <w:rsid w:val="007D5DF3"/>
    <w:rsid w:val="007D71A7"/>
    <w:rsid w:val="00814008"/>
    <w:rsid w:val="00844F83"/>
    <w:rsid w:val="008828BA"/>
    <w:rsid w:val="00890D0A"/>
    <w:rsid w:val="00894264"/>
    <w:rsid w:val="008B1A18"/>
    <w:rsid w:val="008C197F"/>
    <w:rsid w:val="00904560"/>
    <w:rsid w:val="00924184"/>
    <w:rsid w:val="00936C2B"/>
    <w:rsid w:val="0094248F"/>
    <w:rsid w:val="0096118F"/>
    <w:rsid w:val="00971209"/>
    <w:rsid w:val="009A27DA"/>
    <w:rsid w:val="009C1CA2"/>
    <w:rsid w:val="009D487F"/>
    <w:rsid w:val="009D6C25"/>
    <w:rsid w:val="009E1873"/>
    <w:rsid w:val="00A05E14"/>
    <w:rsid w:val="00A201CF"/>
    <w:rsid w:val="00A406E9"/>
    <w:rsid w:val="00A45E4E"/>
    <w:rsid w:val="00A61432"/>
    <w:rsid w:val="00A64CA8"/>
    <w:rsid w:val="00A70B57"/>
    <w:rsid w:val="00A8487B"/>
    <w:rsid w:val="00AB528E"/>
    <w:rsid w:val="00AB5619"/>
    <w:rsid w:val="00AC5E24"/>
    <w:rsid w:val="00AD5D3A"/>
    <w:rsid w:val="00AE284C"/>
    <w:rsid w:val="00AF0374"/>
    <w:rsid w:val="00B45003"/>
    <w:rsid w:val="00B72C23"/>
    <w:rsid w:val="00BC3AAD"/>
    <w:rsid w:val="00BD4C6C"/>
    <w:rsid w:val="00BD5DA3"/>
    <w:rsid w:val="00BD654E"/>
    <w:rsid w:val="00BE3F70"/>
    <w:rsid w:val="00BF4F31"/>
    <w:rsid w:val="00C11819"/>
    <w:rsid w:val="00C1384C"/>
    <w:rsid w:val="00C262B4"/>
    <w:rsid w:val="00C31C82"/>
    <w:rsid w:val="00C32B7D"/>
    <w:rsid w:val="00C36E9F"/>
    <w:rsid w:val="00C54AED"/>
    <w:rsid w:val="00C85A87"/>
    <w:rsid w:val="00C97B37"/>
    <w:rsid w:val="00CA232C"/>
    <w:rsid w:val="00CA6B4C"/>
    <w:rsid w:val="00CB4FEC"/>
    <w:rsid w:val="00D2131C"/>
    <w:rsid w:val="00D604D9"/>
    <w:rsid w:val="00D9162D"/>
    <w:rsid w:val="00DC7B80"/>
    <w:rsid w:val="00E01257"/>
    <w:rsid w:val="00E01FA8"/>
    <w:rsid w:val="00E06C9E"/>
    <w:rsid w:val="00E271DA"/>
    <w:rsid w:val="00E4164F"/>
    <w:rsid w:val="00E536AD"/>
    <w:rsid w:val="00E54A3F"/>
    <w:rsid w:val="00E70452"/>
    <w:rsid w:val="00E93215"/>
    <w:rsid w:val="00EE4BE7"/>
    <w:rsid w:val="00F00C37"/>
    <w:rsid w:val="00F03634"/>
    <w:rsid w:val="00F26EBC"/>
    <w:rsid w:val="00F52B99"/>
    <w:rsid w:val="00FB2F35"/>
    <w:rsid w:val="00FF095F"/>
    <w:rsid w:val="05DB212C"/>
    <w:rsid w:val="068A4405"/>
    <w:rsid w:val="08C54B9E"/>
    <w:rsid w:val="13D442F0"/>
    <w:rsid w:val="14F862E5"/>
    <w:rsid w:val="1CCE06AB"/>
    <w:rsid w:val="1E47496D"/>
    <w:rsid w:val="236F7DA1"/>
    <w:rsid w:val="238604E6"/>
    <w:rsid w:val="24EE018A"/>
    <w:rsid w:val="2EAA1E24"/>
    <w:rsid w:val="47724F17"/>
    <w:rsid w:val="556D04F1"/>
    <w:rsid w:val="58787305"/>
    <w:rsid w:val="5D184FB8"/>
    <w:rsid w:val="64AF5736"/>
    <w:rsid w:val="654D067A"/>
    <w:rsid w:val="70233250"/>
    <w:rsid w:val="72634A8E"/>
    <w:rsid w:val="773A26B9"/>
    <w:rsid w:val="79075D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adjustRightInd w:val="0"/>
      <w:spacing w:line="312" w:lineRule="atLeast"/>
      <w:textAlignment w:val="baseline"/>
    </w:pPr>
    <w:rPr>
      <w:rFonts w:ascii="创艺简标宋" w:eastAsia="创艺简标宋" w:cs="创艺简标宋"/>
      <w:kern w:val="0"/>
      <w:sz w:val="32"/>
      <w:szCs w:val="32"/>
    </w:r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styleId="10">
    <w:name w:val="FollowedHyperlink"/>
    <w:basedOn w:val="8"/>
    <w:semiHidden/>
    <w:unhideWhenUsed/>
    <w:qFormat/>
    <w:uiPriority w:val="99"/>
    <w:rPr>
      <w:color w:val="2786E4"/>
      <w:u w:val="none"/>
    </w:rPr>
  </w:style>
  <w:style w:type="character" w:customStyle="1" w:styleId="11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Char"/>
    <w:link w:val="2"/>
    <w:qFormat/>
    <w:locked/>
    <w:uiPriority w:val="99"/>
    <w:rPr>
      <w:rFonts w:ascii="创艺简标宋" w:hAnsi="Times New Roman" w:eastAsia="创艺简标宋" w:cs="创艺简标宋"/>
      <w:kern w:val="0"/>
      <w:sz w:val="20"/>
      <w:szCs w:val="20"/>
    </w:rPr>
  </w:style>
  <w:style w:type="character" w:customStyle="1" w:styleId="13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rec-status-desc"/>
    <w:basedOn w:val="8"/>
    <w:qFormat/>
    <w:uiPriority w:val="0"/>
  </w:style>
  <w:style w:type="character" w:customStyle="1" w:styleId="17">
    <w:name w:val="rec-volume"/>
    <w:basedOn w:val="8"/>
    <w:uiPriority w:val="0"/>
  </w:style>
  <w:style w:type="character" w:customStyle="1" w:styleId="18">
    <w:name w:val="rec-tim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2</Pages>
  <Words>104</Words>
  <Characters>597</Characters>
  <Lines>4</Lines>
  <Paragraphs>1</Paragraphs>
  <TotalTime>46</TotalTime>
  <ScaleCrop>false</ScaleCrop>
  <LinksUpToDate>false</LinksUpToDate>
  <CharactersWithSpaces>700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2018-03-05T08:55:00Z</dcterms:created>
  <dc:creator>徐巍</dc:creator>
  <cp:lastModifiedBy>Administrator</cp:lastModifiedBy>
  <cp:lastPrinted>2017-06-06T02:39:00Z</cp:lastPrinted>
  <dcterms:modified xsi:type="dcterms:W3CDTF">2021-01-25T08:50:45Z</dcterms:modified>
  <dc:title>中共北京中医药大学委员会文件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