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
          <w:sz w:val="44"/>
          <w:szCs w:val="44"/>
        </w:rPr>
      </w:pPr>
      <w:r>
        <w:rPr>
          <w:rFonts w:hint="eastAsia" w:ascii="黑体" w:hAnsi="宋体" w:eastAsia="黑体"/>
          <w:b/>
          <w:sz w:val="36"/>
          <w:szCs w:val="36"/>
        </w:rPr>
        <w:t>遵义医科大学</w:t>
      </w:r>
      <w:r>
        <w:rPr>
          <w:rFonts w:hint="eastAsia" w:ascii="黑体" w:hAnsi="宋体" w:eastAsia="黑体"/>
          <w:b/>
          <w:sz w:val="36"/>
          <w:szCs w:val="36"/>
          <w:lang w:eastAsia="zh-CN"/>
        </w:rPr>
        <w:t>附属医院科级</w:t>
      </w:r>
      <w:bookmarkStart w:id="0" w:name="_GoBack"/>
      <w:bookmarkEnd w:id="0"/>
      <w:r>
        <w:rPr>
          <w:rFonts w:hint="eastAsia" w:ascii="黑体" w:hAnsi="宋体" w:eastAsia="黑体"/>
          <w:b/>
          <w:sz w:val="36"/>
          <w:szCs w:val="36"/>
        </w:rPr>
        <w:t>干部</w:t>
      </w:r>
      <w:r>
        <w:rPr>
          <w:rFonts w:hint="eastAsia" w:ascii="黑体" w:eastAsia="黑体"/>
          <w:b/>
          <w:bCs/>
          <w:sz w:val="36"/>
          <w:szCs w:val="36"/>
        </w:rPr>
        <w:t>婚丧事宜</w:t>
      </w:r>
      <w:r>
        <w:rPr>
          <w:rFonts w:hint="eastAsia" w:ascii="黑体" w:hAnsi="宋体" w:eastAsia="黑体"/>
          <w:b/>
          <w:sz w:val="36"/>
          <w:szCs w:val="36"/>
        </w:rPr>
        <w:t>报告单</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
        <w:gridCol w:w="1843"/>
        <w:gridCol w:w="1559"/>
        <w:gridCol w:w="1418"/>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姓名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性别</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政治面貌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工作单位及职务</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报 告 事 由</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报告事项内容</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举办时间</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举办地点</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参加人员</w:t>
            </w:r>
          </w:p>
          <w:p>
            <w:pPr>
              <w:spacing w:line="440" w:lineRule="exact"/>
              <w:jc w:val="center"/>
              <w:rPr>
                <w:rFonts w:hint="eastAsia" w:ascii="仿宋_GB2312" w:eastAsia="仿宋_GB2312"/>
                <w:sz w:val="28"/>
                <w:szCs w:val="28"/>
              </w:rPr>
            </w:pPr>
            <w:r>
              <w:rPr>
                <w:rFonts w:hint="eastAsia" w:ascii="仿宋_GB2312" w:eastAsia="仿宋_GB2312"/>
                <w:sz w:val="28"/>
                <w:szCs w:val="28"/>
              </w:rPr>
              <w:t>范围及数量</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宴席形式及规模</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使用车辆</w:t>
            </w:r>
          </w:p>
        </w:tc>
        <w:tc>
          <w:tcPr>
            <w:tcW w:w="5954"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eastAsia="仿宋_GB2312"/>
                <w:sz w:val="28"/>
                <w:szCs w:val="28"/>
              </w:rPr>
            </w:pPr>
            <w:r>
              <w:rPr>
                <w:rFonts w:hint="eastAsia" w:ascii="仿宋_GB2312" w:eastAsia="仿宋_GB2312"/>
                <w:sz w:val="28"/>
                <w:szCs w:val="28"/>
              </w:rPr>
              <w:t>其他需要报告的内容：</w:t>
            </w: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r>
              <w:rPr>
                <w:rFonts w:hint="eastAsia" w:ascii="仿宋_GB2312" w:eastAsia="仿宋_GB2312"/>
                <w:sz w:val="28"/>
                <w:szCs w:val="28"/>
              </w:rPr>
              <w:t xml:space="preserve">                                            （可以加附页）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8"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sz w:val="28"/>
                <w:szCs w:val="28"/>
              </w:rPr>
            </w:pPr>
          </w:p>
        </w:tc>
        <w:tc>
          <w:tcPr>
            <w:tcW w:w="822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sz w:val="30"/>
                <w:szCs w:val="30"/>
              </w:rPr>
            </w:pPr>
            <w:r>
              <w:rPr>
                <w:rFonts w:hint="eastAsia" w:ascii="黑体" w:eastAsia="黑体"/>
                <w:sz w:val="30"/>
                <w:szCs w:val="30"/>
              </w:rPr>
              <w:t>廉洁自律承诺</w:t>
            </w:r>
          </w:p>
          <w:p>
            <w:pPr>
              <w:ind w:firstLine="480" w:firstLineChars="200"/>
              <w:rPr>
                <w:rFonts w:hint="eastAsia" w:ascii="仿宋_GB2312" w:eastAsia="仿宋_GB2312"/>
                <w:sz w:val="24"/>
              </w:rPr>
            </w:pPr>
            <w:r>
              <w:rPr>
                <w:rFonts w:hint="eastAsia" w:ascii="仿宋_GB2312" w:eastAsia="仿宋_GB2312"/>
                <w:sz w:val="24"/>
              </w:rPr>
              <w:t>本人坚决遵守《中国共产党廉洁自律准则》，</w:t>
            </w:r>
            <w:r>
              <w:rPr>
                <w:rFonts w:hint="eastAsia" w:ascii="仿宋_GB2312" w:eastAsia="仿宋_GB2312"/>
                <w:bCs/>
                <w:sz w:val="24"/>
              </w:rPr>
              <w:t>严格执行</w:t>
            </w:r>
            <w:r>
              <w:rPr>
                <w:rFonts w:hint="eastAsia" w:ascii="仿宋_GB2312" w:eastAsia="仿宋_GB2312"/>
                <w:bCs/>
                <w:sz w:val="24"/>
                <w:shd w:val="clear" w:color="auto" w:fill="FFFFFF"/>
              </w:rPr>
              <w:t>《高等学校深化落实中央八项规定精神的若干规定》，在</w:t>
            </w:r>
            <w:r>
              <w:rPr>
                <w:rFonts w:hint="eastAsia" w:ascii="仿宋_GB2312" w:eastAsia="仿宋_GB2312"/>
                <w:bCs/>
                <w:sz w:val="24"/>
              </w:rPr>
              <w:t>婚丧事宜中</w:t>
            </w:r>
            <w:r>
              <w:rPr>
                <w:rFonts w:hint="eastAsia" w:ascii="仿宋_GB2312" w:eastAsia="仿宋_GB2312"/>
                <w:sz w:val="24"/>
              </w:rPr>
              <w:t>遵守以下承诺：</w:t>
            </w:r>
          </w:p>
          <w:p>
            <w:pPr>
              <w:ind w:firstLine="480" w:firstLineChars="200"/>
              <w:rPr>
                <w:rFonts w:hint="eastAsia" w:ascii="仿宋_GB2312" w:eastAsia="仿宋_GB2312"/>
                <w:sz w:val="24"/>
              </w:rPr>
            </w:pPr>
            <w:r>
              <w:rPr>
                <w:rFonts w:hint="eastAsia" w:ascii="仿宋_GB2312" w:eastAsia="仿宋_GB2312"/>
                <w:sz w:val="24"/>
              </w:rPr>
              <w:t>（一）遵守报告内容，宴请人数不超过规定标准；不分批次、多地点或采取“化整为零”方式变相大操大办婚丧事宜，不借机敛财。</w:t>
            </w:r>
          </w:p>
          <w:p>
            <w:pPr>
              <w:ind w:firstLine="480" w:firstLineChars="200"/>
              <w:rPr>
                <w:rFonts w:hint="eastAsia" w:ascii="仿宋_GB2312" w:eastAsia="仿宋_GB2312"/>
                <w:sz w:val="24"/>
              </w:rPr>
            </w:pPr>
            <w:r>
              <w:rPr>
                <w:rFonts w:hint="eastAsia" w:ascii="仿宋_GB2312" w:eastAsia="仿宋_GB2312"/>
                <w:sz w:val="24"/>
              </w:rPr>
              <w:t>（二）不利用职务便利操办，不邀请与本人有直接领导关系的下属单位人员或工作职责涉及的管理服务对象参加，不邀请任何与行使职权有关系的单位和个人参加，不采取任何方式收受上述单位和个人的礼金、礼品。</w:t>
            </w:r>
          </w:p>
          <w:p>
            <w:pPr>
              <w:ind w:firstLine="480" w:firstLineChars="200"/>
              <w:rPr>
                <w:rFonts w:hint="eastAsia" w:ascii="仿宋_GB2312" w:eastAsia="仿宋_GB2312"/>
                <w:sz w:val="24"/>
              </w:rPr>
            </w:pPr>
            <w:r>
              <w:rPr>
                <w:rFonts w:hint="eastAsia" w:ascii="仿宋_GB2312" w:eastAsia="仿宋_GB2312"/>
                <w:sz w:val="24"/>
              </w:rPr>
              <w:t>（三）不侵犯国家、集体和人民利益，不用公款或由他人支付应由本人承担的各项操办费用，不违规使用公车、公物或有业务往来单位的宾馆、饭店、招待所、食堂等办理婚丧事宜，不占用其他公共资源。</w:t>
            </w:r>
          </w:p>
          <w:p>
            <w:pPr>
              <w:ind w:firstLine="480" w:firstLineChars="200"/>
              <w:rPr>
                <w:rFonts w:hint="eastAsia" w:ascii="仿宋_GB2312" w:eastAsia="仿宋_GB2312"/>
                <w:sz w:val="28"/>
                <w:szCs w:val="28"/>
              </w:rPr>
            </w:pPr>
            <w:r>
              <w:rPr>
                <w:rFonts w:hint="eastAsia" w:ascii="仿宋_GB2312" w:eastAsia="仿宋_GB2312"/>
                <w:sz w:val="24"/>
              </w:rPr>
              <w:t>（四）带头移风易俗，自觉抵制迷信低俗活动，文明节俭办事，不在社会上造成不良影响。</w:t>
            </w:r>
          </w:p>
          <w:p>
            <w:pPr>
              <w:spacing w:line="440" w:lineRule="exact"/>
              <w:jc w:val="center"/>
              <w:rPr>
                <w:rFonts w:hint="eastAsia" w:ascii="仿宋_GB2312" w:eastAsia="仿宋_GB2312"/>
                <w:b/>
                <w:sz w:val="28"/>
                <w:szCs w:val="28"/>
              </w:rPr>
            </w:pPr>
            <w:r>
              <w:rPr>
                <w:rFonts w:hint="eastAsia" w:ascii="仿宋_GB2312" w:eastAsia="仿宋_GB2312"/>
                <w:b/>
                <w:sz w:val="28"/>
                <w:szCs w:val="28"/>
              </w:rPr>
              <w:t>承诺人签字：                    年   月   日</w:t>
            </w:r>
          </w:p>
        </w:tc>
      </w:tr>
    </w:tbl>
    <w:p>
      <w:pPr>
        <w:rPr>
          <w:rFonts w:hint="eastAsia" w:ascii="仿宋_GB2312" w:eastAsia="仿宋_GB2312"/>
          <w:szCs w:val="21"/>
        </w:rPr>
      </w:pPr>
      <w:r>
        <w:rPr>
          <w:rFonts w:hint="eastAsia" w:ascii="仿宋_GB2312" w:eastAsia="仿宋_GB2312"/>
        </w:rPr>
        <w:t xml:space="preserve">    填报说明：</w:t>
      </w:r>
      <w:r>
        <w:rPr>
          <w:rFonts w:hint="eastAsia" w:ascii="仿宋_GB2312" w:hAnsi="宋体" w:eastAsia="仿宋_GB2312"/>
          <w:szCs w:val="21"/>
        </w:rPr>
        <w:t>婚事提前15天报告，丧事完毕15天内报告。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D5B72"/>
    <w:rsid w:val="51E72627"/>
    <w:rsid w:val="6DFD5B72"/>
    <w:rsid w:val="7C8B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2020-08-24T08:20:00Z</dcterms:created>
  <dc:creator>ฅ</dc:creator>
  <cp:lastModifiedBy>Administrator</cp:lastModifiedBy>
  <dcterms:modified xsi:type="dcterms:W3CDTF">2020-08-24T08:31:49Z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