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2018医疗卫生援黔专家团走进遵义活动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遵义医学院附属医院实施方案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Times New Roman" w:hAnsi="黑体" w:eastAsia="黑体" w:cs="Calibri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textAlignment w:val="auto"/>
        <w:outlineLvl w:val="9"/>
        <w:rPr>
          <w:rFonts w:ascii="Times New Roman" w:hAnsi="Times New Roman" w:eastAsia="黑体" w:cs="Calibri"/>
          <w:b/>
          <w:sz w:val="32"/>
          <w:szCs w:val="32"/>
        </w:rPr>
      </w:pPr>
      <w:r>
        <w:rPr>
          <w:rFonts w:hint="eastAsia" w:ascii="Times New Roman" w:hAnsi="黑体" w:eastAsia="黑体" w:cs="Calibri"/>
          <w:b/>
          <w:sz w:val="32"/>
          <w:szCs w:val="32"/>
        </w:rPr>
        <w:t>一、院士大讲堂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51" w:firstLineChars="200"/>
        <w:textAlignment w:val="auto"/>
        <w:outlineLvl w:val="9"/>
        <w:rPr>
          <w:rFonts w:ascii="Times New Roman" w:hAnsi="Times New Roman" w:eastAsia="仿宋_GB2312"/>
          <w:b/>
          <w:spacing w:val="2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/>
          <w:b/>
          <w:spacing w:val="2"/>
          <w:sz w:val="32"/>
          <w:szCs w:val="32"/>
        </w:rPr>
        <w:t>1</w:t>
      </w:r>
      <w:r>
        <w:rPr>
          <w:rFonts w:ascii="Times New Roman" w:hAnsi="Times New Roman" w:eastAsia="仿宋_GB2312"/>
          <w:b/>
          <w:spacing w:val="2"/>
          <w:sz w:val="32"/>
          <w:szCs w:val="32"/>
        </w:rPr>
        <w:t>．</w:t>
      </w:r>
      <w:r>
        <w:rPr>
          <w:rFonts w:hint="eastAsia" w:ascii="Times New Roman" w:hAnsi="Times New Roman" w:eastAsia="仿宋_GB2312"/>
          <w:b/>
          <w:spacing w:val="2"/>
          <w:sz w:val="32"/>
          <w:szCs w:val="32"/>
        </w:rPr>
        <w:t>王正国</w:t>
      </w:r>
      <w:r>
        <w:rPr>
          <w:rFonts w:ascii="Times New Roman" w:hAnsi="Times New Roman" w:eastAsia="仿宋_GB2312"/>
          <w:b/>
          <w:spacing w:val="2"/>
          <w:sz w:val="32"/>
          <w:szCs w:val="32"/>
        </w:rPr>
        <w:t>院士作“</w:t>
      </w:r>
      <w:r>
        <w:rPr>
          <w:rFonts w:hint="eastAsia" w:ascii="Times New Roman" w:hAnsi="Times New Roman" w:eastAsia="仿宋_GB2312"/>
          <w:b/>
          <w:spacing w:val="2"/>
          <w:sz w:val="32"/>
          <w:szCs w:val="32"/>
        </w:rPr>
        <w:t>道路运输安全发展报告</w:t>
      </w:r>
      <w:r>
        <w:rPr>
          <w:rFonts w:ascii="Times New Roman" w:hAnsi="Times New Roman" w:eastAsia="仿宋_GB2312"/>
          <w:b/>
          <w:spacing w:val="2"/>
          <w:sz w:val="32"/>
          <w:szCs w:val="32"/>
        </w:rPr>
        <w:t>”</w:t>
      </w:r>
      <w:r>
        <w:rPr>
          <w:rFonts w:hint="eastAsia" w:ascii="Times New Roman" w:hAnsi="Times New Roman" w:eastAsia="仿宋_GB2312"/>
          <w:b/>
          <w:spacing w:val="2"/>
          <w:sz w:val="32"/>
          <w:szCs w:val="32"/>
        </w:rPr>
        <w:t>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8" w:firstLineChars="200"/>
        <w:textAlignment w:val="auto"/>
        <w:outlineLvl w:val="9"/>
        <w:rPr>
          <w:rFonts w:ascii="Times New Roman" w:hAnsi="Times New Roman" w:eastAsia="仿宋_GB2312"/>
          <w:spacing w:val="2"/>
          <w:sz w:val="32"/>
          <w:szCs w:val="32"/>
        </w:rPr>
      </w:pPr>
      <w:r>
        <w:rPr>
          <w:rFonts w:ascii="Times New Roman" w:hAnsi="Times New Roman" w:eastAsia="仿宋_GB2312"/>
          <w:spacing w:val="2"/>
          <w:sz w:val="32"/>
          <w:szCs w:val="32"/>
        </w:rPr>
        <w:t>（1）时间：2018年8月25日（星期六）1</w:t>
      </w:r>
      <w:r>
        <w:rPr>
          <w:rFonts w:hint="eastAsia" w:ascii="Times New Roman" w:hAnsi="Times New Roman" w:eastAsia="仿宋_GB2312"/>
          <w:spacing w:val="2"/>
          <w:sz w:val="32"/>
          <w:szCs w:val="32"/>
        </w:rPr>
        <w:t>4</w:t>
      </w:r>
      <w:r>
        <w:rPr>
          <w:rFonts w:ascii="Times New Roman" w:hAnsi="Times New Roman" w:eastAsia="仿宋_GB2312"/>
          <w:spacing w:val="2"/>
          <w:sz w:val="32"/>
          <w:szCs w:val="32"/>
        </w:rPr>
        <w:t>:</w:t>
      </w:r>
      <w:r>
        <w:rPr>
          <w:rFonts w:hint="eastAsia" w:ascii="Times New Roman" w:hAnsi="Times New Roman" w:eastAsia="仿宋_GB2312"/>
          <w:spacing w:val="2"/>
          <w:sz w:val="32"/>
          <w:szCs w:val="32"/>
        </w:rPr>
        <w:t>30</w:t>
      </w:r>
      <w:r>
        <w:rPr>
          <w:rFonts w:ascii="Times New Roman" w:hAnsi="Times New Roman" w:eastAsia="仿宋_GB2312"/>
          <w:spacing w:val="2"/>
          <w:sz w:val="32"/>
          <w:szCs w:val="32"/>
        </w:rPr>
        <w:t>—1</w:t>
      </w:r>
      <w:r>
        <w:rPr>
          <w:rFonts w:hint="eastAsia" w:ascii="Times New Roman" w:hAnsi="Times New Roman" w:eastAsia="仿宋_GB2312"/>
          <w:spacing w:val="2"/>
          <w:sz w:val="32"/>
          <w:szCs w:val="32"/>
        </w:rPr>
        <w:t>5</w:t>
      </w:r>
      <w:r>
        <w:rPr>
          <w:rFonts w:ascii="Times New Roman" w:hAnsi="Times New Roman" w:eastAsia="仿宋_GB2312"/>
          <w:spacing w:val="2"/>
          <w:sz w:val="32"/>
          <w:szCs w:val="32"/>
        </w:rPr>
        <w:t>:</w:t>
      </w:r>
      <w:r>
        <w:rPr>
          <w:rFonts w:hint="eastAsia" w:ascii="Times New Roman" w:hAnsi="Times New Roman" w:eastAsia="仿宋_GB2312"/>
          <w:spacing w:val="2"/>
          <w:sz w:val="32"/>
          <w:szCs w:val="32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8" w:firstLineChars="200"/>
        <w:textAlignment w:val="auto"/>
        <w:outlineLvl w:val="9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pacing w:val="2"/>
          <w:sz w:val="32"/>
          <w:szCs w:val="32"/>
        </w:rPr>
        <w:t>（2）地点：</w:t>
      </w:r>
      <w:r>
        <w:rPr>
          <w:rFonts w:ascii="Times New Roman" w:hAnsi="Times New Roman" w:eastAsia="仿宋_GB2312"/>
          <w:spacing w:val="-6"/>
          <w:sz w:val="32"/>
          <w:szCs w:val="32"/>
        </w:rPr>
        <w:t>遵义医学院附属医院第二住院楼4楼多功能厅（分会场）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8" w:firstLineChars="200"/>
        <w:textAlignment w:val="auto"/>
        <w:outlineLvl w:val="9"/>
        <w:rPr>
          <w:rFonts w:hint="eastAsia" w:ascii="Times New Roman" w:hAnsi="Times New Roman" w:eastAsia="仿宋_GB2312"/>
          <w:bCs/>
          <w:spacing w:val="2"/>
          <w:sz w:val="32"/>
          <w:szCs w:val="32"/>
          <w:lang w:eastAsia="zh-CN"/>
        </w:rPr>
      </w:pPr>
      <w:r>
        <w:rPr>
          <w:rFonts w:ascii="Times New Roman" w:hAnsi="Times New Roman" w:eastAsia="仿宋_GB2312"/>
          <w:spacing w:val="2"/>
          <w:sz w:val="32"/>
          <w:szCs w:val="32"/>
        </w:rPr>
        <w:t>（3）参加人员：</w:t>
      </w:r>
      <w:r>
        <w:rPr>
          <w:rFonts w:hint="eastAsia" w:ascii="Times New Roman" w:hAnsi="Times New Roman" w:eastAsia="仿宋_GB2312"/>
          <w:bCs/>
          <w:spacing w:val="2"/>
          <w:sz w:val="32"/>
          <w:szCs w:val="32"/>
          <w:lang w:eastAsia="zh-CN"/>
        </w:rPr>
        <w:t>全院副科级及以上干部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8" w:firstLineChars="200"/>
        <w:textAlignment w:val="auto"/>
        <w:outlineLvl w:val="9"/>
        <w:rPr>
          <w:rFonts w:ascii="Times New Roman" w:hAnsi="Times New Roman" w:eastAsia="仿宋_GB2312"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spacing w:val="2"/>
          <w:sz w:val="32"/>
          <w:szCs w:val="32"/>
        </w:rPr>
        <w:t>（</w:t>
      </w:r>
      <w:r>
        <w:rPr>
          <w:rFonts w:ascii="Times New Roman" w:hAnsi="Times New Roman" w:eastAsia="仿宋_GB2312"/>
          <w:spacing w:val="2"/>
          <w:sz w:val="32"/>
          <w:szCs w:val="32"/>
        </w:rPr>
        <w:t>4</w:t>
      </w:r>
      <w:r>
        <w:rPr>
          <w:rFonts w:hint="eastAsia" w:ascii="Times New Roman" w:hAnsi="Times New Roman" w:eastAsia="仿宋_GB2312"/>
          <w:spacing w:val="2"/>
          <w:sz w:val="32"/>
          <w:szCs w:val="32"/>
        </w:rPr>
        <w:t>）</w:t>
      </w:r>
      <w:r>
        <w:rPr>
          <w:rFonts w:ascii="Times New Roman" w:hAnsi="Times New Roman" w:eastAsia="仿宋_GB2312"/>
          <w:spacing w:val="2"/>
          <w:sz w:val="32"/>
          <w:szCs w:val="32"/>
        </w:rPr>
        <w:t>主持：</w:t>
      </w:r>
      <w:r>
        <w:rPr>
          <w:rFonts w:hint="eastAsia" w:ascii="Times New Roman" w:hAnsi="Times New Roman" w:eastAsia="仿宋_GB2312"/>
          <w:spacing w:val="2"/>
          <w:sz w:val="32"/>
          <w:szCs w:val="32"/>
        </w:rPr>
        <w:t>余昌胤 遵义医学院附属医院院长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8" w:firstLineChars="200"/>
        <w:textAlignment w:val="auto"/>
        <w:outlineLvl w:val="9"/>
        <w:rPr>
          <w:rFonts w:ascii="Times New Roman" w:hAnsi="Times New Roman" w:eastAsia="仿宋_GB2312"/>
          <w:spacing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textAlignment w:val="auto"/>
        <w:outlineLvl w:val="9"/>
        <w:rPr>
          <w:rFonts w:ascii="Times New Roman" w:hAnsi="黑体" w:eastAsia="黑体" w:cs="Calibri"/>
          <w:b/>
          <w:sz w:val="32"/>
          <w:szCs w:val="32"/>
        </w:rPr>
      </w:pPr>
      <w:r>
        <w:rPr>
          <w:rFonts w:hint="eastAsia" w:ascii="Times New Roman" w:hAnsi="黑体" w:eastAsia="黑体" w:cs="Calibri"/>
          <w:b/>
          <w:sz w:val="32"/>
          <w:szCs w:val="32"/>
        </w:rPr>
        <w:t>二、远程医疗示范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807" w:firstLineChars="248"/>
        <w:textAlignment w:val="auto"/>
        <w:outlineLvl w:val="9"/>
        <w:rPr>
          <w:rFonts w:ascii="Times New Roman" w:hAnsi="Times New Roman" w:eastAsia="仿宋_GB2312"/>
          <w:b/>
          <w:bCs/>
          <w:spacing w:val="2"/>
          <w:sz w:val="32"/>
          <w:szCs w:val="32"/>
        </w:rPr>
      </w:pPr>
      <w:r>
        <w:rPr>
          <w:rFonts w:ascii="Times New Roman" w:hAnsi="Times New Roman" w:eastAsia="仿宋_GB2312"/>
          <w:b/>
          <w:bCs/>
          <w:spacing w:val="2"/>
          <w:sz w:val="32"/>
          <w:szCs w:val="32"/>
        </w:rPr>
        <w:t>1．烧伤整形外科唇裂畸形矫正术示范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27" w:firstLineChars="196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（1）时间：</w:t>
      </w:r>
      <w:r>
        <w:rPr>
          <w:rFonts w:ascii="Times New Roman" w:hAnsi="Times New Roman" w:eastAsia="仿宋_GB2312"/>
          <w:sz w:val="32"/>
          <w:szCs w:val="32"/>
        </w:rPr>
        <w:t>2018年8月25日（星期六）14:30—17:00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27" w:firstLineChars="196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（2）地点：</w:t>
      </w:r>
      <w:r>
        <w:rPr>
          <w:rFonts w:ascii="Times New Roman" w:hAnsi="Times New Roman" w:eastAsia="仿宋_GB2312"/>
          <w:sz w:val="32"/>
          <w:szCs w:val="32"/>
        </w:rPr>
        <w:t>遵义医学院附属医院第一手术室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27" w:firstLineChars="196"/>
        <w:textAlignment w:val="auto"/>
        <w:outlineLvl w:val="9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（3）内容：</w:t>
      </w:r>
      <w:r>
        <w:rPr>
          <w:rFonts w:hint="eastAsia" w:ascii="Times New Roman" w:hAnsi="Times New Roman" w:eastAsia="仿宋_GB2312"/>
          <w:bCs/>
          <w:spacing w:val="2"/>
          <w:sz w:val="32"/>
          <w:szCs w:val="32"/>
        </w:rPr>
        <w:t>中国医学科学院整形外科医院</w:t>
      </w:r>
      <w:r>
        <w:rPr>
          <w:rFonts w:ascii="Times New Roman" w:hAnsi="Times New Roman" w:eastAsia="仿宋_GB2312"/>
          <w:b/>
          <w:bCs/>
          <w:spacing w:val="2"/>
          <w:sz w:val="32"/>
          <w:szCs w:val="32"/>
        </w:rPr>
        <w:t>尹宁北教授</w:t>
      </w:r>
      <w:r>
        <w:rPr>
          <w:rFonts w:ascii="Times New Roman" w:hAnsi="Times New Roman" w:eastAsia="仿宋_GB2312"/>
          <w:bCs/>
          <w:spacing w:val="2"/>
          <w:sz w:val="32"/>
          <w:szCs w:val="32"/>
        </w:rPr>
        <w:t>作“唇裂畸形/继发畸形：唇裂畸形矫正术”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793" w:firstLineChars="247"/>
        <w:textAlignment w:val="auto"/>
        <w:outlineLvl w:val="9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803" w:firstLineChars="247"/>
        <w:textAlignment w:val="auto"/>
        <w:outlineLvl w:val="9"/>
        <w:rPr>
          <w:rFonts w:ascii="Times New Roman" w:hAnsi="Times New Roman" w:eastAsia="仿宋_GB2312"/>
          <w:b/>
          <w:bCs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pacing w:val="2"/>
          <w:sz w:val="32"/>
          <w:szCs w:val="32"/>
        </w:rPr>
        <w:t>2</w:t>
      </w:r>
      <w:r>
        <w:rPr>
          <w:rFonts w:ascii="Times New Roman" w:hAnsi="Times New Roman" w:eastAsia="仿宋_GB2312"/>
          <w:b/>
          <w:bCs/>
          <w:spacing w:val="2"/>
          <w:sz w:val="32"/>
          <w:szCs w:val="32"/>
        </w:rPr>
        <w:t>．烧伤整形外科全耳廓再造术示范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5" w:firstLineChars="196"/>
        <w:textAlignment w:val="auto"/>
        <w:outlineLvl w:val="9"/>
        <w:rPr>
          <w:rFonts w:ascii="Times New Roman" w:hAnsi="Times New Roman" w:eastAsia="仿宋_GB2312"/>
          <w:bCs/>
          <w:spacing w:val="2"/>
          <w:sz w:val="32"/>
          <w:szCs w:val="32"/>
        </w:rPr>
      </w:pPr>
      <w:r>
        <w:rPr>
          <w:rFonts w:ascii="Times New Roman" w:hAnsi="Times New Roman" w:eastAsia="仿宋_GB2312"/>
          <w:bCs/>
          <w:spacing w:val="2"/>
          <w:sz w:val="32"/>
          <w:szCs w:val="32"/>
        </w:rPr>
        <w:t>（1）时间：2018年8月25日（星期六）14:30—17:00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5" w:firstLineChars="196"/>
        <w:textAlignment w:val="auto"/>
        <w:outlineLvl w:val="9"/>
        <w:rPr>
          <w:rFonts w:ascii="Times New Roman" w:hAnsi="Times New Roman" w:eastAsia="仿宋_GB2312"/>
          <w:bCs/>
          <w:spacing w:val="2"/>
          <w:sz w:val="32"/>
          <w:szCs w:val="32"/>
        </w:rPr>
      </w:pPr>
      <w:r>
        <w:rPr>
          <w:rFonts w:ascii="Times New Roman" w:hAnsi="Times New Roman" w:eastAsia="仿宋_GB2312"/>
          <w:bCs/>
          <w:spacing w:val="2"/>
          <w:sz w:val="32"/>
          <w:szCs w:val="32"/>
        </w:rPr>
        <w:t>（2）地点：</w:t>
      </w:r>
      <w:r>
        <w:rPr>
          <w:rFonts w:hint="eastAsia" w:ascii="Times New Roman" w:hAnsi="Times New Roman" w:eastAsia="仿宋_GB2312"/>
          <w:bCs/>
          <w:spacing w:val="2"/>
          <w:sz w:val="32"/>
          <w:szCs w:val="32"/>
        </w:rPr>
        <w:t>遵义医学院</w:t>
      </w:r>
      <w:r>
        <w:rPr>
          <w:rFonts w:ascii="Times New Roman" w:hAnsi="Times New Roman" w:eastAsia="仿宋_GB2312"/>
          <w:bCs/>
          <w:spacing w:val="2"/>
          <w:sz w:val="32"/>
          <w:szCs w:val="32"/>
        </w:rPr>
        <w:t>附属医院第二手术室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8" w:firstLineChars="200"/>
        <w:textAlignment w:val="auto"/>
        <w:outlineLvl w:val="9"/>
        <w:rPr>
          <w:rFonts w:ascii="Times New Roman" w:hAnsi="Times New Roman" w:eastAsia="仿宋_GB2312"/>
          <w:bCs/>
          <w:spacing w:val="2"/>
          <w:sz w:val="32"/>
          <w:szCs w:val="32"/>
        </w:rPr>
      </w:pPr>
      <w:r>
        <w:rPr>
          <w:rFonts w:ascii="Times New Roman" w:hAnsi="Times New Roman" w:eastAsia="仿宋_GB2312"/>
          <w:bCs/>
          <w:spacing w:val="2"/>
          <w:sz w:val="32"/>
          <w:szCs w:val="32"/>
        </w:rPr>
        <w:t>（3）内容：</w:t>
      </w:r>
      <w:r>
        <w:rPr>
          <w:rFonts w:hint="eastAsia" w:ascii="Times New Roman" w:hAnsi="Times New Roman" w:eastAsia="仿宋_GB2312"/>
          <w:bCs/>
          <w:spacing w:val="2"/>
          <w:sz w:val="32"/>
          <w:szCs w:val="32"/>
        </w:rPr>
        <w:t>中国医学科学院整形外科医院</w:t>
      </w:r>
      <w:r>
        <w:rPr>
          <w:rFonts w:ascii="Times New Roman" w:hAnsi="Times New Roman" w:eastAsia="仿宋_GB2312"/>
          <w:b/>
          <w:bCs/>
          <w:spacing w:val="2"/>
          <w:sz w:val="32"/>
          <w:szCs w:val="32"/>
        </w:rPr>
        <w:t>蒋海越教授</w:t>
      </w:r>
      <w:r>
        <w:rPr>
          <w:rFonts w:ascii="Times New Roman" w:hAnsi="Times New Roman" w:eastAsia="仿宋_GB2312"/>
          <w:bCs/>
          <w:spacing w:val="2"/>
          <w:sz w:val="32"/>
          <w:szCs w:val="32"/>
        </w:rPr>
        <w:t xml:space="preserve">作“小耳畸形：全耳廓再造术”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ascii="楷体" w:hAnsi="楷体" w:eastAsia="楷体" w:cs="宋体"/>
          <w:b/>
          <w:bCs/>
          <w:sz w:val="44"/>
          <w:szCs w:val="44"/>
        </w:rPr>
      </w:pPr>
      <w:r>
        <w:rPr>
          <w:rFonts w:ascii="Times New Roman" w:hAnsi="Times New Roman" w:eastAsia="仿宋" w:cs="Calibri"/>
          <w:b/>
          <w:sz w:val="32"/>
          <w:szCs w:val="32"/>
        </w:rPr>
        <w:br w:type="page"/>
      </w:r>
      <w:r>
        <w:rPr>
          <w:rFonts w:hint="eastAsia" w:ascii="楷体" w:hAnsi="楷体" w:eastAsia="楷体" w:cs="宋体"/>
          <w:b/>
          <w:bCs/>
          <w:sz w:val="44"/>
          <w:szCs w:val="44"/>
        </w:rPr>
        <w:t>进医院送技术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0" w:firstLineChars="196"/>
        <w:textAlignment w:val="auto"/>
        <w:outlineLvl w:val="9"/>
        <w:rPr>
          <w:rFonts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一、医疗卫生援黔专家团走进遵义医学院附属医院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0" w:firstLineChars="196"/>
        <w:textAlignment w:val="auto"/>
        <w:outlineLvl w:val="9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2018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医疗卫生援黔专家团活动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—</w:t>
      </w:r>
      <w:r>
        <w:rPr>
          <w:rFonts w:hint="eastAsia" w:ascii="Times New Roman" w:hAnsi="仿宋_GB2312" w:eastAsia="仿宋_GB2312" w:cs="仿宋_GB2312"/>
          <w:b/>
          <w:bCs/>
          <w:sz w:val="32"/>
          <w:szCs w:val="32"/>
        </w:rPr>
        <w:t>神经内镜专场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7" w:firstLineChars="196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pacing w:val="2"/>
          <w:sz w:val="32"/>
          <w:szCs w:val="32"/>
        </w:rPr>
        <w:t>1</w:t>
      </w:r>
      <w:r>
        <w:rPr>
          <w:rFonts w:ascii="Times New Roman" w:hAnsi="Times New Roman" w:eastAsia="仿宋_GB2312"/>
          <w:b/>
          <w:bCs/>
          <w:spacing w:val="2"/>
          <w:sz w:val="32"/>
          <w:szCs w:val="32"/>
        </w:rPr>
        <w:t>．</w:t>
      </w:r>
      <w:r>
        <w:rPr>
          <w:rFonts w:hint="eastAsia" w:ascii="Times New Roman" w:hAnsi="Times New Roman" w:eastAsia="仿宋_GB2312" w:cs="楷体"/>
          <w:bCs/>
          <w:sz w:val="32"/>
          <w:szCs w:val="32"/>
        </w:rPr>
        <w:t>中国医师协会神经外科分会神经内镜专业委员会</w:t>
      </w: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张晓彪教授</w:t>
      </w:r>
      <w:r>
        <w:rPr>
          <w:rFonts w:hint="eastAsia" w:ascii="Times New Roman" w:hAnsi="Times New Roman" w:eastAsia="仿宋_GB2312" w:cs="楷体"/>
          <w:bCs/>
          <w:sz w:val="32"/>
          <w:szCs w:val="32"/>
        </w:rPr>
        <w:t>作手术演示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right="0" w:rightChars="0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Cs/>
          <w:sz w:val="32"/>
          <w:szCs w:val="32"/>
        </w:rPr>
        <w:t>时间：2018年8月24日（星期五）14:00—17:00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right="0" w:rightChars="0"/>
        <w:textAlignment w:val="auto"/>
        <w:outlineLvl w:val="9"/>
        <w:rPr>
          <w:rFonts w:ascii="Times New Roman" w:hAnsi="Times New Roman" w:eastAsia="仿宋_GB2312" w:cs="楷体"/>
          <w:bCs/>
          <w:spacing w:val="-20"/>
          <w:sz w:val="32"/>
          <w:szCs w:val="32"/>
        </w:rPr>
      </w:pPr>
      <w:r>
        <w:rPr>
          <w:rFonts w:hint="eastAsia" w:ascii="Times New Roman" w:hAnsi="Times New Roman" w:eastAsia="仿宋_GB2312" w:cs="楷体"/>
          <w:bCs/>
          <w:sz w:val="32"/>
          <w:szCs w:val="32"/>
        </w:rPr>
        <w:t>地点：</w:t>
      </w:r>
      <w:r>
        <w:rPr>
          <w:rFonts w:hint="eastAsia" w:ascii="Times New Roman" w:hAnsi="Times New Roman" w:eastAsia="仿宋_GB2312" w:cs="楷体"/>
          <w:bCs/>
          <w:spacing w:val="-20"/>
          <w:sz w:val="32"/>
          <w:szCs w:val="32"/>
        </w:rPr>
        <w:t>遵义宾馆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7" w:firstLineChars="196"/>
        <w:textAlignment w:val="auto"/>
        <w:outlineLvl w:val="9"/>
        <w:rPr>
          <w:rFonts w:ascii="Times New Roman" w:hAnsi="Times New Roman" w:eastAsia="仿宋_GB2312"/>
          <w:b/>
          <w:bCs/>
          <w:spacing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7" w:firstLineChars="196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pacing w:val="2"/>
          <w:sz w:val="32"/>
          <w:szCs w:val="32"/>
        </w:rPr>
        <w:t>2</w:t>
      </w:r>
      <w:r>
        <w:rPr>
          <w:rFonts w:ascii="Times New Roman" w:hAnsi="Times New Roman" w:eastAsia="仿宋_GB2312"/>
          <w:b/>
          <w:bCs/>
          <w:spacing w:val="2"/>
          <w:sz w:val="32"/>
          <w:szCs w:val="32"/>
        </w:rPr>
        <w:t>．</w:t>
      </w:r>
      <w:r>
        <w:rPr>
          <w:rFonts w:hint="eastAsia" w:ascii="Times New Roman" w:hAnsi="Times New Roman" w:eastAsia="仿宋_GB2312" w:cs="楷体"/>
          <w:bCs/>
          <w:sz w:val="32"/>
          <w:szCs w:val="32"/>
        </w:rPr>
        <w:t>中国医师协会神经外科分会神经内镜专业委员会</w:t>
      </w: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张亚卓教授、张晓彪教授</w:t>
      </w:r>
      <w:r>
        <w:rPr>
          <w:rFonts w:hint="eastAsia" w:ascii="Times New Roman" w:hAnsi="Times New Roman" w:eastAsia="仿宋_GB2312" w:cs="楷体"/>
          <w:bCs/>
          <w:sz w:val="32"/>
          <w:szCs w:val="32"/>
        </w:rPr>
        <w:t>等一行10余位专家作学术讲座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right="0" w:rightChars="0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Cs/>
          <w:sz w:val="32"/>
          <w:szCs w:val="32"/>
        </w:rPr>
        <w:t>时间：2018年8月25日（星期六）全天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right="0" w:rightChars="0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Cs/>
          <w:sz w:val="32"/>
          <w:szCs w:val="32"/>
        </w:rPr>
        <w:t>地点：遵义宾馆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7" w:firstLineChars="196"/>
        <w:textAlignment w:val="auto"/>
        <w:outlineLvl w:val="9"/>
        <w:rPr>
          <w:rFonts w:ascii="Times New Roman" w:hAnsi="Times New Roman" w:eastAsia="仿宋_GB2312"/>
          <w:b/>
          <w:bCs/>
          <w:spacing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7" w:firstLineChars="196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pacing w:val="2"/>
          <w:sz w:val="32"/>
          <w:szCs w:val="32"/>
        </w:rPr>
        <w:t>3</w:t>
      </w:r>
      <w:r>
        <w:rPr>
          <w:rFonts w:ascii="Times New Roman" w:hAnsi="Times New Roman" w:eastAsia="仿宋_GB2312"/>
          <w:b/>
          <w:bCs/>
          <w:spacing w:val="2"/>
          <w:sz w:val="32"/>
          <w:szCs w:val="32"/>
        </w:rPr>
        <w:t>．</w:t>
      </w:r>
      <w:r>
        <w:rPr>
          <w:rFonts w:hint="eastAsia" w:ascii="Times New Roman" w:hAnsi="Times New Roman" w:eastAsia="仿宋_GB2312" w:cs="楷体"/>
          <w:bCs/>
          <w:sz w:val="32"/>
          <w:szCs w:val="32"/>
        </w:rPr>
        <w:t>中国医师协会神经外科分会神经内镜专业委员会</w:t>
      </w: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张晓彪教授</w:t>
      </w:r>
      <w:r>
        <w:rPr>
          <w:rFonts w:hint="eastAsia" w:ascii="Times New Roman" w:hAnsi="Times New Roman" w:eastAsia="仿宋_GB2312" w:cs="楷体"/>
          <w:bCs/>
          <w:sz w:val="32"/>
          <w:szCs w:val="32"/>
        </w:rPr>
        <w:t>作内镜解剖培训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right="0" w:rightChars="0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Cs/>
          <w:sz w:val="32"/>
          <w:szCs w:val="32"/>
        </w:rPr>
        <w:t>时间：2018年8月26日（星期日）8:30—12:00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right="0" w:rightChars="0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Cs/>
          <w:sz w:val="32"/>
          <w:szCs w:val="32"/>
        </w:rPr>
        <w:t>地点：遵义医学院新蒲校区解剖实验室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right="0" w:rightChars="0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right="0" w:rightChars="0"/>
        <w:textAlignment w:val="auto"/>
        <w:outlineLvl w:val="9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（二）2018医疗卫生援黔专家团活动—急诊创伤专场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0" w:firstLineChars="196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王正国院士</w:t>
      </w:r>
      <w:r>
        <w:rPr>
          <w:rFonts w:hint="eastAsia" w:ascii="Times New Roman" w:hAnsi="Times New Roman" w:eastAsia="仿宋_GB2312" w:cs="楷体"/>
          <w:bCs/>
          <w:sz w:val="32"/>
          <w:szCs w:val="32"/>
        </w:rPr>
        <w:t>等专家开展“&lt;中国创伤救治培训&gt;2018遵义站”暨“贵州省基层医务人员和黔北地区医务人员创伤急救技能培训”和“贵州省第二届乡镇卫生院紧急医学救援基础技能培训”培训班。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27" w:firstLineChars="196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Cs/>
          <w:sz w:val="32"/>
          <w:szCs w:val="32"/>
        </w:rPr>
        <w:t>时间：2018年8月25日（星期六）8:00—18:00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27" w:firstLineChars="196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Cs/>
          <w:sz w:val="32"/>
          <w:szCs w:val="32"/>
        </w:rPr>
        <w:t>地点：遵义深航国际酒店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27" w:firstLineChars="196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right="0" w:rightChars="0"/>
        <w:textAlignment w:val="auto"/>
        <w:outlineLvl w:val="9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（三）2018医疗卫生援黔专家团活动—皮肤病专场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27" w:firstLineChars="196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Cs/>
          <w:sz w:val="32"/>
          <w:szCs w:val="32"/>
        </w:rPr>
        <w:t>中国医师协会皮肤科医师分会会长</w:t>
      </w: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李恒进教授</w:t>
      </w:r>
      <w:r>
        <w:rPr>
          <w:rFonts w:hint="eastAsia" w:ascii="Times New Roman" w:hAnsi="Times New Roman" w:eastAsia="仿宋_GB2312" w:cs="楷体"/>
          <w:bCs/>
          <w:sz w:val="32"/>
          <w:szCs w:val="32"/>
        </w:rPr>
        <w:t>等一行10余位专家开展“基层医师行—激素规范化使用”系列讲座。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right="0" w:rightChars="0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Cs/>
          <w:sz w:val="32"/>
          <w:szCs w:val="32"/>
        </w:rPr>
        <w:t>时间：2018年8月25日（星期六）—26日（星期日）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right="0" w:rightChars="0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Cs/>
          <w:sz w:val="32"/>
          <w:szCs w:val="32"/>
        </w:rPr>
        <w:t>地点：国酒茅台（遵义）迎宾馆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right="0" w:rightChars="0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63" w:firstLineChars="200"/>
        <w:textAlignment w:val="auto"/>
        <w:outlineLvl w:val="9"/>
        <w:rPr>
          <w:rFonts w:ascii="Times New Roman" w:hAnsi="Times New Roman" w:eastAsia="仿宋_GB2312" w:cs="仿宋_GB2312"/>
          <w:b/>
          <w:bCs/>
          <w:spacing w:val="-2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pacing w:val="-20"/>
          <w:sz w:val="32"/>
          <w:szCs w:val="32"/>
        </w:rPr>
        <w:t>（四）2018医疗卫生援黔专家团活动—“点对点”帮扶活动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8" w:firstLineChars="200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pacing w:val="2"/>
          <w:sz w:val="32"/>
          <w:szCs w:val="32"/>
        </w:rPr>
        <w:t>1</w:t>
      </w:r>
      <w:r>
        <w:rPr>
          <w:rFonts w:ascii="Times New Roman" w:hAnsi="Times New Roman" w:eastAsia="仿宋_GB2312"/>
          <w:bCs/>
          <w:spacing w:val="2"/>
          <w:sz w:val="32"/>
          <w:szCs w:val="32"/>
        </w:rPr>
        <w:t>．</w:t>
      </w:r>
      <w:r>
        <w:rPr>
          <w:rFonts w:hint="eastAsia" w:ascii="Times New Roman" w:hAnsi="Times New Roman" w:eastAsia="仿宋_GB2312" w:cs="楷体"/>
          <w:bCs/>
          <w:sz w:val="32"/>
          <w:szCs w:val="32"/>
        </w:rPr>
        <w:t>贵州省细胞工程重点实验室：援黔专家</w:t>
      </w: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谢恒教授</w:t>
      </w:r>
      <w:r>
        <w:rPr>
          <w:rFonts w:hint="eastAsia" w:ascii="Times New Roman" w:hAnsi="Times New Roman" w:eastAsia="仿宋_GB2312" w:cs="楷体"/>
          <w:bCs/>
          <w:sz w:val="32"/>
          <w:szCs w:val="32"/>
        </w:rPr>
        <w:t>作“国内外多中心临床研究的管理”专题讲座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right="0" w:rightChars="0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Cs/>
          <w:sz w:val="32"/>
          <w:szCs w:val="32"/>
        </w:rPr>
        <w:t>时间：2018年8月24日（星期五）15:00—16:00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right="0" w:rightChars="0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Cs/>
          <w:sz w:val="32"/>
          <w:szCs w:val="32"/>
        </w:rPr>
        <w:t>地点：遵义医学院附属医院行政楼4楼会议室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0" w:firstLineChars="196"/>
        <w:textAlignment w:val="auto"/>
        <w:outlineLvl w:val="9"/>
        <w:rPr>
          <w:rFonts w:ascii="Times New Roman" w:hAnsi="Times New Roman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5" w:firstLineChars="196"/>
        <w:textAlignment w:val="auto"/>
        <w:outlineLvl w:val="9"/>
        <w:rPr>
          <w:rFonts w:ascii="Times New Roman" w:hAnsi="Times New Roman" w:eastAsia="仿宋_GB2312"/>
          <w:bCs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bCs/>
          <w:spacing w:val="2"/>
          <w:sz w:val="32"/>
          <w:szCs w:val="32"/>
        </w:rPr>
        <w:t>2</w:t>
      </w:r>
      <w:r>
        <w:rPr>
          <w:rFonts w:ascii="Times New Roman" w:hAnsi="Times New Roman" w:eastAsia="仿宋_GB2312"/>
          <w:bCs/>
          <w:spacing w:val="2"/>
          <w:sz w:val="32"/>
          <w:szCs w:val="32"/>
        </w:rPr>
        <w:t>．</w:t>
      </w:r>
      <w:r>
        <w:rPr>
          <w:rFonts w:hint="eastAsia" w:ascii="Times New Roman" w:hAnsi="Times New Roman" w:eastAsia="仿宋_GB2312"/>
          <w:bCs/>
          <w:spacing w:val="2"/>
          <w:sz w:val="32"/>
          <w:szCs w:val="32"/>
        </w:rPr>
        <w:t>生殖中心：华中科技大学附属同济医院</w:t>
      </w:r>
      <w:r>
        <w:rPr>
          <w:rFonts w:hint="eastAsia" w:ascii="Times New Roman" w:hAnsi="Times New Roman" w:eastAsia="仿宋_GB2312"/>
          <w:b/>
          <w:bCs/>
          <w:spacing w:val="2"/>
          <w:sz w:val="32"/>
          <w:szCs w:val="32"/>
        </w:rPr>
        <w:t>靳镭教授、李豫峰教授</w:t>
      </w:r>
      <w:r>
        <w:rPr>
          <w:rFonts w:hint="eastAsia" w:ascii="Times New Roman" w:hAnsi="Times New Roman" w:eastAsia="仿宋_GB2312"/>
          <w:bCs/>
          <w:spacing w:val="2"/>
          <w:sz w:val="32"/>
          <w:szCs w:val="32"/>
        </w:rPr>
        <w:t>在生殖中心开展学术交流、疑难病例会诊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5" w:firstLineChars="196"/>
        <w:textAlignment w:val="auto"/>
        <w:outlineLvl w:val="9"/>
        <w:rPr>
          <w:rFonts w:ascii="Times New Roman" w:hAnsi="Times New Roman" w:eastAsia="仿宋_GB2312"/>
          <w:bCs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bCs/>
          <w:spacing w:val="2"/>
          <w:sz w:val="32"/>
          <w:szCs w:val="32"/>
        </w:rPr>
        <w:t>时间：2018年</w:t>
      </w:r>
      <w:r>
        <w:rPr>
          <w:rFonts w:hint="eastAsia" w:ascii="Times New Roman" w:hAnsi="Times New Roman" w:eastAsia="仿宋_GB2312" w:cs="楷体"/>
          <w:bCs/>
          <w:sz w:val="32"/>
          <w:szCs w:val="32"/>
        </w:rPr>
        <w:t>8月25日（星期六）—26日（星期日）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5" w:firstLineChars="196"/>
        <w:textAlignment w:val="auto"/>
        <w:outlineLvl w:val="9"/>
        <w:rPr>
          <w:rFonts w:ascii="Times New Roman" w:hAnsi="Times New Roman" w:eastAsia="仿宋_GB2312"/>
          <w:bCs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bCs/>
          <w:spacing w:val="2"/>
          <w:sz w:val="32"/>
          <w:szCs w:val="32"/>
        </w:rPr>
        <w:t>地点：遵义医学院附属医院生殖中心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5" w:firstLineChars="196"/>
        <w:textAlignment w:val="auto"/>
        <w:outlineLvl w:val="9"/>
        <w:rPr>
          <w:rFonts w:ascii="Times New Roman" w:hAnsi="Times New Roman" w:eastAsia="仿宋_GB2312"/>
          <w:bCs/>
          <w:spacing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27" w:firstLineChars="196"/>
        <w:textAlignment w:val="auto"/>
        <w:outlineLvl w:val="9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3</w:t>
      </w:r>
      <w:r>
        <w:rPr>
          <w:rFonts w:ascii="Times New Roman" w:hAnsi="Times New Roman" w:eastAsia="仿宋_GB2312"/>
          <w:bCs/>
          <w:spacing w:val="2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核医学科：华中科技大学附属协和医院、援黔专家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张永学教授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在核医学科开展专科联盟建</w:t>
      </w:r>
      <w:r>
        <w:rPr>
          <w:rFonts w:hint="eastAsia" w:ascii="Times New Roman" w:hAnsi="Times New Roman" w:eastAsia="仿宋_GB2312" w:cs="楷体"/>
          <w:bCs/>
          <w:sz w:val="32"/>
          <w:szCs w:val="32"/>
        </w:rPr>
        <w:t>设和学术会议交流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right="0" w:rightChars="0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Cs/>
          <w:sz w:val="32"/>
          <w:szCs w:val="32"/>
        </w:rPr>
        <w:t>时间：2018年8月25日（星期六）—26日（星期日）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right="0" w:rightChars="0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Cs/>
          <w:sz w:val="32"/>
          <w:szCs w:val="32"/>
        </w:rPr>
        <w:t>地点：遵义医学院附属医院核医学科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right="0" w:rightChars="0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5" w:firstLineChars="196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pacing w:val="2"/>
          <w:sz w:val="32"/>
          <w:szCs w:val="32"/>
        </w:rPr>
        <w:t>4</w:t>
      </w:r>
      <w:r>
        <w:rPr>
          <w:rFonts w:ascii="Times New Roman" w:hAnsi="Times New Roman" w:eastAsia="仿宋_GB2312"/>
          <w:bCs/>
          <w:spacing w:val="2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针灸科：</w:t>
      </w:r>
      <w:r>
        <w:rPr>
          <w:rFonts w:hint="eastAsia" w:ascii="Times New Roman" w:hAnsi="Times New Roman" w:eastAsia="仿宋_GB2312" w:cs="楷体"/>
          <w:bCs/>
          <w:sz w:val="32"/>
          <w:szCs w:val="32"/>
        </w:rPr>
        <w:t>南京新中医学研究院</w:t>
      </w: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王自平教授</w:t>
      </w:r>
      <w:r>
        <w:rPr>
          <w:rFonts w:hint="eastAsia" w:ascii="Times New Roman" w:hAnsi="Times New Roman" w:eastAsia="仿宋_GB2312" w:cs="楷体"/>
          <w:bCs/>
          <w:sz w:val="32"/>
          <w:szCs w:val="32"/>
        </w:rPr>
        <w:t>在针灸科开展学术讲座、疑难病例诊疗、科研实践指导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right="0" w:rightChars="0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Cs/>
          <w:sz w:val="32"/>
          <w:szCs w:val="32"/>
        </w:rPr>
        <w:t>时间：2018年8月26日（星期日）9:00—11:00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right="0" w:rightChars="0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Cs/>
          <w:sz w:val="32"/>
          <w:szCs w:val="32"/>
        </w:rPr>
        <w:t>地点：遵义医学院附属医院行政楼4楼会议室、针灸科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5" w:firstLineChars="196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pacing w:val="2"/>
          <w:sz w:val="32"/>
          <w:szCs w:val="32"/>
        </w:rPr>
        <w:t>5</w:t>
      </w:r>
      <w:r>
        <w:rPr>
          <w:rFonts w:ascii="Times New Roman" w:hAnsi="Times New Roman" w:eastAsia="仿宋_GB2312"/>
          <w:bCs/>
          <w:spacing w:val="2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重症医学科：东南大学附属中大医院</w:t>
      </w: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邱海波教授</w:t>
      </w:r>
      <w:r>
        <w:rPr>
          <w:rFonts w:hint="eastAsia" w:ascii="Times New Roman" w:hAnsi="Times New Roman" w:eastAsia="仿宋_GB2312" w:cs="楷体"/>
          <w:bCs/>
          <w:sz w:val="32"/>
          <w:szCs w:val="32"/>
        </w:rPr>
        <w:t>在重症医学科开展学术交流、疑难病例会诊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right="0" w:rightChars="0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Cs/>
          <w:sz w:val="32"/>
          <w:szCs w:val="32"/>
        </w:rPr>
        <w:t>时间：2018年8月25日（星期六）—26日（星期日）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right="0" w:rightChars="0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Cs/>
          <w:sz w:val="32"/>
          <w:szCs w:val="32"/>
        </w:rPr>
        <w:t>地点：遵义医学院附属医院重症医学科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right="0" w:rightChars="0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Cs/>
          <w:sz w:val="32"/>
          <w:szCs w:val="32"/>
        </w:rPr>
        <w:t>6</w:t>
      </w:r>
      <w:r>
        <w:rPr>
          <w:rFonts w:ascii="Times New Roman" w:hAnsi="Times New Roman" w:eastAsia="仿宋_GB2312" w:cs="楷体"/>
          <w:bCs/>
          <w:sz w:val="32"/>
          <w:szCs w:val="32"/>
        </w:rPr>
        <w:t>．</w:t>
      </w:r>
      <w:r>
        <w:rPr>
          <w:rFonts w:hint="eastAsia" w:ascii="Times New Roman" w:hAnsi="Times New Roman" w:eastAsia="仿宋_GB2312" w:cs="楷体"/>
          <w:bCs/>
          <w:sz w:val="32"/>
          <w:szCs w:val="32"/>
        </w:rPr>
        <w:t>胸外科：国家癌症中心</w:t>
      </w:r>
      <w:r>
        <w:rPr>
          <w:rFonts w:ascii="Times New Roman" w:hAnsi="Times New Roman" w:eastAsia="仿宋_GB2312" w:cs="楷体"/>
          <w:bCs/>
          <w:sz w:val="32"/>
          <w:szCs w:val="32"/>
        </w:rPr>
        <w:t>中国医学科学院肿瘤医院</w:t>
      </w: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赵峻教授</w:t>
      </w:r>
      <w:r>
        <w:rPr>
          <w:rFonts w:hint="eastAsia" w:ascii="Times New Roman" w:hAnsi="Times New Roman" w:eastAsia="仿宋_GB2312" w:cs="楷体"/>
          <w:bCs/>
          <w:sz w:val="32"/>
          <w:szCs w:val="32"/>
        </w:rPr>
        <w:t>、国家癌症中心</w:t>
      </w:r>
      <w:r>
        <w:rPr>
          <w:rFonts w:ascii="Times New Roman" w:hAnsi="Times New Roman" w:eastAsia="仿宋_GB2312" w:cs="楷体"/>
          <w:bCs/>
          <w:sz w:val="32"/>
          <w:szCs w:val="32"/>
        </w:rPr>
        <w:t>中国医学科学院肿瘤医院</w:t>
      </w: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李印教授</w:t>
      </w:r>
      <w:r>
        <w:rPr>
          <w:rFonts w:hint="eastAsia" w:ascii="Times New Roman" w:hAnsi="Times New Roman" w:eastAsia="仿宋_GB2312" w:cs="楷体"/>
          <w:bCs/>
          <w:sz w:val="32"/>
          <w:szCs w:val="32"/>
        </w:rPr>
        <w:t>、无锡市人民医院</w:t>
      </w: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陈静瑜教授</w:t>
      </w:r>
      <w:r>
        <w:rPr>
          <w:rFonts w:hint="eastAsia" w:ascii="Times New Roman" w:hAnsi="Times New Roman" w:eastAsia="仿宋_GB2312" w:cs="楷体"/>
          <w:bCs/>
          <w:sz w:val="32"/>
          <w:szCs w:val="32"/>
        </w:rPr>
        <w:t>开展讲座和手术示范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right="0" w:rightChars="0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Cs/>
          <w:sz w:val="32"/>
          <w:szCs w:val="32"/>
        </w:rPr>
        <w:t>时间：2018年8月26日（星期日）全天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3" w:right="0" w:rightChars="0"/>
        <w:textAlignment w:val="auto"/>
        <w:outlineLvl w:val="9"/>
        <w:rPr>
          <w:rFonts w:ascii="Times New Roman" w:hAnsi="Times New Roman" w:eastAsia="仿宋_GB2312" w:cs="楷体"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Cs/>
          <w:sz w:val="32"/>
          <w:szCs w:val="32"/>
        </w:rPr>
        <w:t>地点：遵义医学院附属医院第二住院楼四楼多功能厅</w:t>
      </w:r>
    </w:p>
    <w:sectPr>
      <w:footerReference r:id="rId3" w:type="default"/>
      <w:footerReference r:id="rId4" w:type="even"/>
      <w:pgSz w:w="11906" w:h="16838"/>
      <w:pgMar w:top="2098" w:right="1531" w:bottom="209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- 26 -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DE6"/>
    <w:rsid w:val="00017A97"/>
    <w:rsid w:val="0002509F"/>
    <w:rsid w:val="00030661"/>
    <w:rsid w:val="000417B7"/>
    <w:rsid w:val="00053C4E"/>
    <w:rsid w:val="00057395"/>
    <w:rsid w:val="0006569F"/>
    <w:rsid w:val="00067AB2"/>
    <w:rsid w:val="000D3DA3"/>
    <w:rsid w:val="000F47B0"/>
    <w:rsid w:val="0010716E"/>
    <w:rsid w:val="00124AB5"/>
    <w:rsid w:val="00126B3B"/>
    <w:rsid w:val="001565B6"/>
    <w:rsid w:val="00157BF4"/>
    <w:rsid w:val="00172A27"/>
    <w:rsid w:val="001A537F"/>
    <w:rsid w:val="001C1A7D"/>
    <w:rsid w:val="00227609"/>
    <w:rsid w:val="00247506"/>
    <w:rsid w:val="002513DC"/>
    <w:rsid w:val="0026106E"/>
    <w:rsid w:val="002A6287"/>
    <w:rsid w:val="002B33FB"/>
    <w:rsid w:val="002C254E"/>
    <w:rsid w:val="002F002C"/>
    <w:rsid w:val="002F35F1"/>
    <w:rsid w:val="002F3FDB"/>
    <w:rsid w:val="00300817"/>
    <w:rsid w:val="0031257C"/>
    <w:rsid w:val="003445E8"/>
    <w:rsid w:val="00390013"/>
    <w:rsid w:val="003A00FF"/>
    <w:rsid w:val="003D5D2C"/>
    <w:rsid w:val="003E3DE8"/>
    <w:rsid w:val="003F18D6"/>
    <w:rsid w:val="003F1CF7"/>
    <w:rsid w:val="004000F5"/>
    <w:rsid w:val="004010FF"/>
    <w:rsid w:val="00404726"/>
    <w:rsid w:val="00427B9A"/>
    <w:rsid w:val="0043093C"/>
    <w:rsid w:val="00435469"/>
    <w:rsid w:val="00437B51"/>
    <w:rsid w:val="00452DF0"/>
    <w:rsid w:val="004651C1"/>
    <w:rsid w:val="00467596"/>
    <w:rsid w:val="00476E30"/>
    <w:rsid w:val="004A4FAE"/>
    <w:rsid w:val="004C3B87"/>
    <w:rsid w:val="004C60B4"/>
    <w:rsid w:val="004E2956"/>
    <w:rsid w:val="0050540E"/>
    <w:rsid w:val="00522110"/>
    <w:rsid w:val="00525B9D"/>
    <w:rsid w:val="00526372"/>
    <w:rsid w:val="00551566"/>
    <w:rsid w:val="005B3181"/>
    <w:rsid w:val="005B5057"/>
    <w:rsid w:val="005C3CC9"/>
    <w:rsid w:val="005D7FF3"/>
    <w:rsid w:val="005F7C0F"/>
    <w:rsid w:val="00616C4B"/>
    <w:rsid w:val="00616FE8"/>
    <w:rsid w:val="00625E43"/>
    <w:rsid w:val="00655AE7"/>
    <w:rsid w:val="0066613B"/>
    <w:rsid w:val="00666AA9"/>
    <w:rsid w:val="00685B6E"/>
    <w:rsid w:val="00692172"/>
    <w:rsid w:val="006B1169"/>
    <w:rsid w:val="006B5ADE"/>
    <w:rsid w:val="006D79F5"/>
    <w:rsid w:val="006E3B29"/>
    <w:rsid w:val="0071444D"/>
    <w:rsid w:val="00727DF9"/>
    <w:rsid w:val="0073486A"/>
    <w:rsid w:val="00736192"/>
    <w:rsid w:val="007628A9"/>
    <w:rsid w:val="00777333"/>
    <w:rsid w:val="007942F1"/>
    <w:rsid w:val="00796A91"/>
    <w:rsid w:val="007B0B43"/>
    <w:rsid w:val="007B661A"/>
    <w:rsid w:val="007D0F82"/>
    <w:rsid w:val="00824951"/>
    <w:rsid w:val="00837BFC"/>
    <w:rsid w:val="00852BC8"/>
    <w:rsid w:val="00856027"/>
    <w:rsid w:val="00856E5A"/>
    <w:rsid w:val="00875FFC"/>
    <w:rsid w:val="00877239"/>
    <w:rsid w:val="00893F46"/>
    <w:rsid w:val="009027D1"/>
    <w:rsid w:val="009251C9"/>
    <w:rsid w:val="00941730"/>
    <w:rsid w:val="00961823"/>
    <w:rsid w:val="0099728B"/>
    <w:rsid w:val="009B29B3"/>
    <w:rsid w:val="00A220D4"/>
    <w:rsid w:val="00A22EF1"/>
    <w:rsid w:val="00A763F3"/>
    <w:rsid w:val="00A95321"/>
    <w:rsid w:val="00AA3BA4"/>
    <w:rsid w:val="00AB4A89"/>
    <w:rsid w:val="00AB7FB8"/>
    <w:rsid w:val="00AF5AE2"/>
    <w:rsid w:val="00AF647F"/>
    <w:rsid w:val="00B30694"/>
    <w:rsid w:val="00B36CC2"/>
    <w:rsid w:val="00B73984"/>
    <w:rsid w:val="00B7536B"/>
    <w:rsid w:val="00BB29F4"/>
    <w:rsid w:val="00BF3CF1"/>
    <w:rsid w:val="00C06866"/>
    <w:rsid w:val="00C1653D"/>
    <w:rsid w:val="00C42239"/>
    <w:rsid w:val="00C513A3"/>
    <w:rsid w:val="00C64697"/>
    <w:rsid w:val="00C9352E"/>
    <w:rsid w:val="00C961A8"/>
    <w:rsid w:val="00CC5BC5"/>
    <w:rsid w:val="00CC6759"/>
    <w:rsid w:val="00CD3F9F"/>
    <w:rsid w:val="00CF749E"/>
    <w:rsid w:val="00D027B9"/>
    <w:rsid w:val="00D516C6"/>
    <w:rsid w:val="00D56E66"/>
    <w:rsid w:val="00DA2B17"/>
    <w:rsid w:val="00DC1EFD"/>
    <w:rsid w:val="00E12F16"/>
    <w:rsid w:val="00E40B18"/>
    <w:rsid w:val="00E5380A"/>
    <w:rsid w:val="00E57330"/>
    <w:rsid w:val="00ED2799"/>
    <w:rsid w:val="00EE6555"/>
    <w:rsid w:val="00F01BEA"/>
    <w:rsid w:val="00F27F16"/>
    <w:rsid w:val="00F3787A"/>
    <w:rsid w:val="00F57699"/>
    <w:rsid w:val="00F90C60"/>
    <w:rsid w:val="00FB3B4A"/>
    <w:rsid w:val="00FF5B8C"/>
    <w:rsid w:val="079F35EA"/>
    <w:rsid w:val="0A7529E1"/>
    <w:rsid w:val="12761313"/>
    <w:rsid w:val="152B1E8A"/>
    <w:rsid w:val="1C351960"/>
    <w:rsid w:val="2D33601F"/>
    <w:rsid w:val="312F1814"/>
    <w:rsid w:val="344A6F76"/>
    <w:rsid w:val="37D73056"/>
    <w:rsid w:val="3AEA5531"/>
    <w:rsid w:val="4CA25F77"/>
    <w:rsid w:val="572C427E"/>
    <w:rsid w:val="58597248"/>
    <w:rsid w:val="63430F88"/>
    <w:rsid w:val="672E4C8E"/>
    <w:rsid w:val="72FC6C6E"/>
    <w:rsid w:val="777C2091"/>
    <w:rsid w:val="7B62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21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snapToGrid w:val="0"/>
      <w:jc w:val="left"/>
    </w:pPr>
    <w:rPr>
      <w:rFonts w:cs="Calibri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annotation reference"/>
    <w:basedOn w:val="6"/>
    <w:qFormat/>
    <w:uiPriority w:val="0"/>
    <w:rPr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10"/>
    <w:uiPriority w:val="0"/>
    <w:rPr>
      <w:rFonts w:hint="default" w:ascii="Calibri" w:hAnsi="Calibri" w:cs="Calibri"/>
    </w:rPr>
  </w:style>
  <w:style w:type="character" w:customStyle="1" w:styleId="12">
    <w:name w:val="页脚 Char"/>
    <w:link w:val="4"/>
    <w:uiPriority w:val="0"/>
    <w:rPr>
      <w:rFonts w:cs="Calibri"/>
      <w:kern w:val="2"/>
      <w:sz w:val="18"/>
      <w:szCs w:val="18"/>
    </w:rPr>
  </w:style>
  <w:style w:type="character" w:customStyle="1" w:styleId="13">
    <w:name w:val="15"/>
    <w:uiPriority w:val="0"/>
    <w:rPr>
      <w:rFonts w:hint="default" w:ascii="Calibri" w:hAnsi="Calibri" w:cs="Calibri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6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正文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列出段落111"/>
    <w:basedOn w:val="1"/>
    <w:uiPriority w:val="0"/>
    <w:pPr>
      <w:ind w:firstLine="420" w:firstLineChars="200"/>
    </w:pPr>
    <w:rPr>
      <w:rFonts w:cs="Calibri"/>
      <w:szCs w:val="21"/>
    </w:rPr>
  </w:style>
  <w:style w:type="paragraph" w:customStyle="1" w:styleId="19">
    <w:name w:val="列出段落11"/>
    <w:basedOn w:val="1"/>
    <w:uiPriority w:val="0"/>
    <w:pPr>
      <w:ind w:firstLine="420" w:firstLineChars="200"/>
    </w:pPr>
    <w:rPr>
      <w:rFonts w:cs="Calibri"/>
      <w:szCs w:val="21"/>
    </w:rPr>
  </w:style>
  <w:style w:type="paragraph" w:customStyle="1" w:styleId="20">
    <w:name w:val="正文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批注框文本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239</Words>
  <Characters>1366</Characters>
  <Lines>11</Lines>
  <Paragraphs>3</Paragraphs>
  <ScaleCrop>false</ScaleCrop>
  <LinksUpToDate>false</LinksUpToDate>
  <CharactersWithSpaces>1602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2018-08-23T00:29:00Z</dcterms:created>
  <dc:creator>余美娣</dc:creator>
  <cp:lastModifiedBy>黄念</cp:lastModifiedBy>
  <cp:lastPrinted>2018-08-22T01:41:00Z</cp:lastPrinted>
  <dcterms:modified xsi:type="dcterms:W3CDTF">2018-08-23T09:00:56Z</dcterms:modified>
  <dc:title>2017医疗卫生援黔专家团走进贵阳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