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C4" w:rsidRPr="0032411D" w:rsidRDefault="00BE2FC4" w:rsidP="00BE2FC4">
      <w:pPr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婴幼儿高压氧舱</w:t>
      </w:r>
      <w:r w:rsidRPr="0032411D">
        <w:rPr>
          <w:rFonts w:ascii="宋体" w:hAnsi="宋体" w:hint="eastAsia"/>
          <w:b/>
          <w:sz w:val="24"/>
          <w:szCs w:val="24"/>
        </w:rPr>
        <w:t>技术参数</w:t>
      </w:r>
      <w:r>
        <w:rPr>
          <w:rFonts w:ascii="宋体" w:hAnsi="宋体" w:hint="eastAsia"/>
          <w:b/>
          <w:sz w:val="24"/>
          <w:szCs w:val="24"/>
        </w:rPr>
        <w:t xml:space="preserve">                    数量：3台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91"/>
        <w:gridCol w:w="4291"/>
      </w:tblGrid>
      <w:tr w:rsidR="00BE2FC4" w:rsidRPr="0032411D" w:rsidTr="000C4CB8">
        <w:trPr>
          <w:trHeight w:val="113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E2FC4" w:rsidRPr="0032411D" w:rsidRDefault="00BE2FC4" w:rsidP="00AB3B78">
            <w:pPr>
              <w:spacing w:beforeLines="2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/>
                <w:sz w:val="18"/>
                <w:szCs w:val="18"/>
              </w:rPr>
              <w:t>型 号</w:t>
            </w:r>
          </w:p>
          <w:p w:rsidR="00BE2FC4" w:rsidRPr="0032411D" w:rsidRDefault="00BE2FC4" w:rsidP="00AB3B78">
            <w:pPr>
              <w:spacing w:afterLines="20"/>
              <w:rPr>
                <w:rFonts w:ascii="宋体" w:hAnsi="宋体"/>
                <w:b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/>
                <w:sz w:val="18"/>
                <w:szCs w:val="18"/>
              </w:rPr>
              <w:t>名 称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C4" w:rsidRPr="0032411D" w:rsidRDefault="00BE2FC4" w:rsidP="000C4CB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/>
                <w:sz w:val="18"/>
                <w:szCs w:val="18"/>
              </w:rPr>
              <w:t>YLC 0.5/1.2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2411D">
              <w:rPr>
                <w:rFonts w:ascii="宋体" w:hAnsi="宋体" w:hint="eastAsia"/>
                <w:sz w:val="18"/>
                <w:szCs w:val="18"/>
              </w:rPr>
              <w:t>电击保护类型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2411D">
              <w:rPr>
                <w:rFonts w:ascii="宋体" w:hAnsi="宋体" w:hint="eastAsia"/>
                <w:sz w:val="18"/>
                <w:szCs w:val="18"/>
              </w:rPr>
              <w:t>II类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2411D">
              <w:rPr>
                <w:rFonts w:ascii="宋体" w:hAnsi="宋体" w:hint="eastAsia"/>
                <w:sz w:val="18"/>
                <w:szCs w:val="18"/>
              </w:rPr>
              <w:t>电击保护级别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/>
              <w:jc w:val="center"/>
              <w:rPr>
                <w:rFonts w:ascii="宋体" w:hAnsi="宋体"/>
                <w:sz w:val="18"/>
                <w:szCs w:val="18"/>
              </w:rPr>
            </w:pPr>
            <w:r w:rsidRPr="0032411D">
              <w:rPr>
                <w:rFonts w:ascii="宋体" w:hAnsi="宋体" w:hint="eastAsia"/>
                <w:sz w:val="18"/>
                <w:szCs w:val="18"/>
              </w:rPr>
              <w:t>B型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浸水保护类型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sz w:val="18"/>
                <w:szCs w:val="18"/>
              </w:rPr>
              <w:t>IPX0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工作制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连续运行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设计压力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0.12MPa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最大加减压速率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≥0.01MPa/min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安全阀整定压力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0.12MPa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密封压力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＞0.1MPa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最高工作压力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0.1MPa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工作介质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医用氧气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筒体容积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2"/>
                <w:attr w:name="UnitName" w:val="l"/>
              </w:smartTagPr>
              <w:r w:rsidRPr="0032411D">
                <w:rPr>
                  <w:rFonts w:ascii="宋体" w:hAnsi="宋体" w:hint="eastAsia"/>
                  <w:bCs/>
                  <w:sz w:val="18"/>
                  <w:szCs w:val="18"/>
                </w:rPr>
                <w:t>212L</w:t>
              </w:r>
            </w:smartTag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电源电压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～220V±22 V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电源频率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50Hz±1Hz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电源输入功率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sz w:val="18"/>
                <w:szCs w:val="18"/>
              </w:rPr>
              <w:t>≤29VA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噪声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≤65dB（A）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样式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落地式</w:t>
            </w:r>
          </w:p>
        </w:tc>
      </w:tr>
      <w:tr w:rsidR="00BE2FC4" w:rsidRPr="0032411D" w:rsidTr="000C4CB8">
        <w:trPr>
          <w:trHeight w:val="554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外形尺寸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tabs>
                <w:tab w:val="right" w:pos="1846"/>
              </w:tabs>
              <w:spacing w:beforeLines="50" w:afterLines="50" w:line="28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筒体直径：500mm    筒长：1200mm</w:t>
            </w:r>
          </w:p>
          <w:p w:rsidR="00BE2FC4" w:rsidRPr="0032411D" w:rsidRDefault="00BE2FC4" w:rsidP="00AB3B78">
            <w:pPr>
              <w:spacing w:beforeLines="50" w:afterLines="50" w:line="28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整舱(L×W×H)：1530×790×1050mm</w:t>
            </w:r>
          </w:p>
        </w:tc>
      </w:tr>
      <w:tr w:rsidR="00BE2FC4" w:rsidRPr="0032411D" w:rsidTr="000C4CB8">
        <w:trPr>
          <w:trHeight w:val="371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设备净重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225 kg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托盘载重（合力位于中心）</w:t>
            </w:r>
          </w:p>
        </w:tc>
        <w:tc>
          <w:tcPr>
            <w:tcW w:w="4026" w:type="dxa"/>
            <w:vAlign w:val="center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35 kg</w:t>
            </w:r>
          </w:p>
        </w:tc>
      </w:tr>
      <w:tr w:rsidR="00BE2FC4" w:rsidRPr="0032411D" w:rsidTr="000C4CB8">
        <w:trPr>
          <w:trHeight w:val="113"/>
        </w:trPr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治疗人数</w:t>
            </w:r>
          </w:p>
        </w:tc>
        <w:tc>
          <w:tcPr>
            <w:tcW w:w="4026" w:type="dxa"/>
          </w:tcPr>
          <w:p w:rsidR="00BE2FC4" w:rsidRPr="0032411D" w:rsidRDefault="00BE2FC4" w:rsidP="00AB3B78">
            <w:pPr>
              <w:spacing w:beforeLines="50" w:afterLines="50"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32411D">
              <w:rPr>
                <w:rFonts w:ascii="宋体" w:hAnsi="宋体" w:hint="eastAsia"/>
                <w:bCs/>
                <w:sz w:val="18"/>
                <w:szCs w:val="18"/>
              </w:rPr>
              <w:t>1人（身高≤1.1m）</w:t>
            </w:r>
          </w:p>
        </w:tc>
      </w:tr>
    </w:tbl>
    <w:p w:rsidR="00BE2FC4" w:rsidRPr="00BE2FC4" w:rsidRDefault="00BE2FC4" w:rsidP="00E96D27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sectPr w:rsidR="00BE2FC4" w:rsidRPr="00BE2FC4" w:rsidSect="0093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59" w:rsidRDefault="00B92C59" w:rsidP="00012F48">
      <w:r>
        <w:separator/>
      </w:r>
    </w:p>
  </w:endnote>
  <w:endnote w:type="continuationSeparator" w:id="0">
    <w:p w:rsidR="00B92C59" w:rsidRDefault="00B92C59" w:rsidP="00012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59" w:rsidRDefault="00B92C59" w:rsidP="00012F48">
      <w:r>
        <w:separator/>
      </w:r>
    </w:p>
  </w:footnote>
  <w:footnote w:type="continuationSeparator" w:id="0">
    <w:p w:rsidR="00B92C59" w:rsidRDefault="00B92C59" w:rsidP="00012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F48"/>
    <w:rsid w:val="00012F48"/>
    <w:rsid w:val="009330BA"/>
    <w:rsid w:val="00A57A86"/>
    <w:rsid w:val="00AB3B78"/>
    <w:rsid w:val="00AD1B92"/>
    <w:rsid w:val="00B92C59"/>
    <w:rsid w:val="00BE2FC4"/>
    <w:rsid w:val="00E9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F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F4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2F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12F48"/>
  </w:style>
  <w:style w:type="character" w:styleId="a6">
    <w:name w:val="Strong"/>
    <w:basedOn w:val="a0"/>
    <w:uiPriority w:val="22"/>
    <w:qFormat/>
    <w:rsid w:val="00012F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鄢泽松</dc:creator>
  <cp:keywords/>
  <dc:description/>
  <cp:lastModifiedBy>肖毅</cp:lastModifiedBy>
  <cp:revision>4</cp:revision>
  <dcterms:created xsi:type="dcterms:W3CDTF">2018-07-02T01:51:00Z</dcterms:created>
  <dcterms:modified xsi:type="dcterms:W3CDTF">2018-07-03T01:58:00Z</dcterms:modified>
</cp:coreProperties>
</file>